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A" w:rsidRPr="007A4294" w:rsidRDefault="00CA78DA" w:rsidP="007A4294">
      <w:pPr>
        <w:shd w:val="clear" w:color="auto" w:fill="FFFFF0"/>
        <w:spacing w:before="100" w:beforeAutospacing="1"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63636"/>
          <w:szCs w:val="24"/>
          <w:u w:val="single"/>
          <w:lang w:eastAsia="ru-RU"/>
        </w:rPr>
      </w:pPr>
      <w:r w:rsidRPr="007A4294">
        <w:rPr>
          <w:rFonts w:ascii="Verdana" w:eastAsia="Times New Roman" w:hAnsi="Verdana" w:cs="Times New Roman"/>
          <w:b/>
          <w:bCs/>
          <w:color w:val="363636"/>
          <w:szCs w:val="24"/>
          <w:lang w:eastAsia="ru-RU"/>
        </w:rPr>
        <w:t xml:space="preserve">РОДИТЕЛЯМ БУДУЩИХ ПЕРВОКЛАССНИКОВ </w:t>
      </w:r>
      <w:r w:rsidR="006F2A38" w:rsidRPr="007A4294">
        <w:rPr>
          <w:rFonts w:ascii="Verdana" w:eastAsia="Times New Roman" w:hAnsi="Verdana" w:cs="Times New Roman"/>
          <w:b/>
          <w:bCs/>
          <w:color w:val="363636"/>
          <w:szCs w:val="24"/>
          <w:lang w:eastAsia="ru-RU"/>
        </w:rPr>
        <w:t xml:space="preserve">                                                   </w:t>
      </w:r>
      <w:r w:rsidRPr="007A4294">
        <w:rPr>
          <w:rFonts w:ascii="Verdana" w:eastAsia="Times New Roman" w:hAnsi="Verdana" w:cs="Times New Roman"/>
          <w:b/>
          <w:bCs/>
          <w:color w:val="363636"/>
          <w:szCs w:val="24"/>
          <w:lang w:eastAsia="ru-RU"/>
        </w:rPr>
        <w:t>в 2024 – 2025 учебном году!!!</w:t>
      </w:r>
    </w:p>
    <w:p w:rsidR="00CA78DA" w:rsidRDefault="001F5186" w:rsidP="007A4294">
      <w:pPr>
        <w:spacing w:after="0"/>
        <w:jc w:val="center"/>
        <w:rPr>
          <w:rFonts w:ascii="Verdana" w:hAnsi="Verdana"/>
          <w:b/>
          <w:bCs/>
          <w:color w:val="363636"/>
          <w:sz w:val="24"/>
          <w:szCs w:val="24"/>
          <w:u w:val="single"/>
          <w:shd w:val="clear" w:color="auto" w:fill="FFFFF0"/>
        </w:rPr>
      </w:pPr>
      <w:r w:rsidRPr="007A4294">
        <w:rPr>
          <w:rFonts w:ascii="Times New Roman" w:hAnsi="Times New Roman" w:cs="Times New Roman"/>
          <w:b/>
          <w:bCs/>
          <w:i/>
          <w:color w:val="363636"/>
          <w:sz w:val="28"/>
          <w:szCs w:val="28"/>
          <w:u w:val="single"/>
          <w:shd w:val="clear" w:color="auto" w:fill="FFFFF0"/>
        </w:rPr>
        <w:t>План набора первоклассников</w:t>
      </w:r>
      <w:r w:rsidR="006F2A38" w:rsidRPr="007A4294">
        <w:rPr>
          <w:rFonts w:ascii="Times New Roman" w:hAnsi="Times New Roman" w:cs="Times New Roman"/>
          <w:b/>
          <w:bCs/>
          <w:i/>
          <w:color w:val="363636"/>
          <w:sz w:val="28"/>
          <w:szCs w:val="28"/>
          <w:u w:val="single"/>
          <w:shd w:val="clear" w:color="auto" w:fill="FFFFF0"/>
        </w:rPr>
        <w:t xml:space="preserve"> в школе</w:t>
      </w:r>
      <w:r w:rsidRPr="007A4294">
        <w:rPr>
          <w:rFonts w:ascii="Times New Roman" w:hAnsi="Times New Roman" w:cs="Times New Roman"/>
          <w:b/>
          <w:bCs/>
          <w:i/>
          <w:color w:val="363636"/>
          <w:sz w:val="28"/>
          <w:szCs w:val="28"/>
          <w:u w:val="single"/>
          <w:shd w:val="clear" w:color="auto" w:fill="FFFFF0"/>
        </w:rPr>
        <w:t xml:space="preserve"> на 2024-2025 учебный год</w:t>
      </w:r>
      <w:r w:rsidRPr="007A4294">
        <w:rPr>
          <w:rFonts w:ascii="Verdana" w:hAnsi="Verdana"/>
          <w:b/>
          <w:bCs/>
          <w:color w:val="363636"/>
          <w:shd w:val="clear" w:color="auto" w:fill="FFFFF0"/>
        </w:rPr>
        <w:t xml:space="preserve">:  </w:t>
      </w:r>
      <w:r w:rsidR="006F2A38" w:rsidRPr="007A4294">
        <w:rPr>
          <w:rFonts w:ascii="Verdana" w:hAnsi="Verdana"/>
          <w:b/>
          <w:bCs/>
          <w:color w:val="363636"/>
          <w:shd w:val="clear" w:color="auto" w:fill="FFFFF0"/>
        </w:rPr>
        <w:t xml:space="preserve">                      </w:t>
      </w:r>
      <w:r w:rsidRPr="007A4294">
        <w:rPr>
          <w:rFonts w:ascii="Verdana" w:hAnsi="Verdana"/>
          <w:b/>
          <w:bCs/>
          <w:color w:val="363636"/>
          <w:sz w:val="24"/>
          <w:szCs w:val="24"/>
          <w:u w:val="single"/>
          <w:shd w:val="clear" w:color="auto" w:fill="FFFFF0"/>
        </w:rPr>
        <w:t>25 человек</w:t>
      </w:r>
    </w:p>
    <w:p w:rsidR="007A4294" w:rsidRPr="007A4294" w:rsidRDefault="007A4294" w:rsidP="007A4294">
      <w:pPr>
        <w:spacing w:after="0"/>
        <w:jc w:val="center"/>
        <w:rPr>
          <w:rFonts w:ascii="Verdana" w:hAnsi="Verdana"/>
          <w:b/>
          <w:bCs/>
          <w:color w:val="363636"/>
          <w:shd w:val="clear" w:color="auto" w:fill="FFFFF0"/>
        </w:rPr>
      </w:pPr>
    </w:p>
    <w:p w:rsidR="007A4294" w:rsidRDefault="00CA78DA" w:rsidP="007A4294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Verdana" w:hAnsi="Verdana"/>
          <w:b/>
          <w:bCs/>
          <w:color w:val="363636"/>
          <w:shd w:val="clear" w:color="auto" w:fill="FFFFF0"/>
        </w:rPr>
      </w:pPr>
      <w:r>
        <w:rPr>
          <w:rFonts w:ascii="Verdana" w:hAnsi="Verdana"/>
          <w:b/>
          <w:bCs/>
          <w:color w:val="363636"/>
          <w:shd w:val="clear" w:color="auto" w:fill="FFFFF0"/>
        </w:rPr>
        <w:t>Прием детей в первый класс на 2024/2025 учебный год будет проходить в два этапа.</w:t>
      </w:r>
    </w:p>
    <w:p w:rsidR="001F5186" w:rsidRPr="001F5186" w:rsidRDefault="00CA78DA" w:rsidP="007A4294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444444"/>
        </w:rPr>
      </w:pPr>
      <w:r>
        <w:rPr>
          <w:rFonts w:ascii="Verdana" w:hAnsi="Verdana"/>
          <w:color w:val="363636"/>
        </w:rPr>
        <w:br/>
      </w:r>
      <w:r w:rsidRPr="008369BF">
        <w:rPr>
          <w:color w:val="363636"/>
          <w:shd w:val="clear" w:color="auto" w:fill="FFFFF0"/>
        </w:rPr>
        <w:t>      </w:t>
      </w:r>
      <w:r w:rsidRPr="008369BF">
        <w:rPr>
          <w:color w:val="363636"/>
          <w:u w:val="single"/>
          <w:shd w:val="clear" w:color="auto" w:fill="FFFFF0"/>
        </w:rPr>
        <w:t>Первый этап</w:t>
      </w:r>
      <w:r w:rsidRPr="008369BF">
        <w:rPr>
          <w:color w:val="363636"/>
          <w:shd w:val="clear" w:color="auto" w:fill="FFFFF0"/>
        </w:rPr>
        <w:t xml:space="preserve"> – с 1 апреля до 30 июня 2024 года. Он предназначен для детей, имеющих внеочередное, первоочередное или преимущественное право зачисления в школы, а также для детей, проживающих на закрепленной территории. Закрепленная территория – это</w:t>
      </w:r>
      <w:r w:rsidR="001F5186" w:rsidRPr="008369BF">
        <w:rPr>
          <w:color w:val="363636"/>
          <w:shd w:val="clear" w:color="auto" w:fill="FFFFF0"/>
        </w:rPr>
        <w:t xml:space="preserve"> поселения, входящие в состав Алферьевской  администрации</w:t>
      </w:r>
      <w:r w:rsidRPr="008369BF">
        <w:rPr>
          <w:color w:val="363636"/>
          <w:shd w:val="clear" w:color="auto" w:fill="FFFFF0"/>
        </w:rPr>
        <w:t>.</w:t>
      </w:r>
      <w:r w:rsidRPr="008369BF">
        <w:rPr>
          <w:color w:val="363636"/>
        </w:rPr>
        <w:br/>
      </w:r>
      <w:r w:rsidRPr="008369BF">
        <w:rPr>
          <w:color w:val="363636"/>
          <w:shd w:val="clear" w:color="auto" w:fill="FFFFF0"/>
        </w:rPr>
        <w:t>     </w:t>
      </w:r>
      <w:r w:rsidRPr="008369BF">
        <w:rPr>
          <w:color w:val="363636"/>
          <w:u w:val="single"/>
          <w:shd w:val="clear" w:color="auto" w:fill="FFFFF0"/>
        </w:rPr>
        <w:t>Второй этап</w:t>
      </w:r>
      <w:r w:rsidRPr="008369BF">
        <w:rPr>
          <w:color w:val="363636"/>
          <w:shd w:val="clear" w:color="auto" w:fill="FFFFF0"/>
        </w:rPr>
        <w:t xml:space="preserve"> – с 6 июля до момента заполнения свободных мест, но не позднее 5 сентября 2024 года. Он предназначен для детей, не проживающих на закрепленной территории. То есть можно подать заявление в школу</w:t>
      </w:r>
      <w:r w:rsidR="006F2A38">
        <w:rPr>
          <w:color w:val="363636"/>
          <w:shd w:val="clear" w:color="auto" w:fill="FFFFF0"/>
        </w:rPr>
        <w:t xml:space="preserve"> с</w:t>
      </w:r>
      <w:r w:rsidRPr="008369BF">
        <w:rPr>
          <w:color w:val="363636"/>
          <w:shd w:val="clear" w:color="auto" w:fill="FFFFF0"/>
        </w:rPr>
        <w:t xml:space="preserve"> любого района.</w:t>
      </w:r>
      <w:r w:rsidRPr="008369BF">
        <w:rPr>
          <w:color w:val="363636"/>
        </w:rPr>
        <w:br/>
      </w:r>
      <w:r w:rsidRPr="00CA78DA">
        <w:rPr>
          <w:rFonts w:ascii="Verdana" w:hAnsi="Verdana"/>
          <w:b/>
          <w:bCs/>
          <w:color w:val="363636"/>
          <w:shd w:val="clear" w:color="auto" w:fill="FFFFF0"/>
        </w:rPr>
        <w:t> </w:t>
      </w:r>
      <w:r w:rsidR="001F5186" w:rsidRPr="00362300">
        <w:rPr>
          <w:rFonts w:ascii="Arial" w:hAnsi="Arial" w:cs="Arial"/>
          <w:b/>
          <w:color w:val="444444"/>
          <w:u w:val="single"/>
        </w:rPr>
        <w:t>Перечень документов</w:t>
      </w:r>
      <w:r w:rsidR="001F5186" w:rsidRPr="001F5186">
        <w:rPr>
          <w:rFonts w:ascii="Arial" w:hAnsi="Arial" w:cs="Arial"/>
          <w:color w:val="444444"/>
        </w:rPr>
        <w:t>:</w:t>
      </w:r>
    </w:p>
    <w:p w:rsidR="001F5186" w:rsidRPr="001F5186" w:rsidRDefault="00A43D83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1.</w:t>
      </w:r>
      <w:r w:rsidR="001F5186" w:rsidRPr="001F51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оригинал документа, удостоверяющий личность родителей/ законных представителей;</w:t>
      </w:r>
    </w:p>
    <w:p w:rsidR="001F5186" w:rsidRPr="001F5186" w:rsidRDefault="007A4294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F2A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A43D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5186" w:rsidRPr="001F51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оригинал свидетельства о рождении ребенка;</w:t>
      </w:r>
    </w:p>
    <w:p w:rsidR="001F5186" w:rsidRPr="001F5186" w:rsidRDefault="007A4294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F2A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1F5186" w:rsidRPr="001F51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оригинал СНИЛС (полис пенсионного страхования) ребенка;</w:t>
      </w:r>
    </w:p>
    <w:p w:rsidR="001F5186" w:rsidRPr="001F5186" w:rsidRDefault="007A4294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3D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="001F5186" w:rsidRPr="001F51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оригинал полиса медицинского страхования ребенка;</w:t>
      </w:r>
    </w:p>
    <w:p w:rsidR="001F5186" w:rsidRPr="001F5186" w:rsidRDefault="007A4294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3D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1F5186" w:rsidRPr="001F51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оригинал документа о регистрации ре</w:t>
      </w:r>
      <w:r w:rsidR="001F5186"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бенка по месту жительства </w:t>
      </w:r>
    </w:p>
    <w:p w:rsidR="001F5186" w:rsidRPr="001F5186" w:rsidRDefault="007A4294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3D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="001F5186" w:rsidRPr="001F51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медицинская карта ребенка по форме 026/у-2000;</w:t>
      </w:r>
    </w:p>
    <w:p w:rsidR="001F5186" w:rsidRPr="001F5186" w:rsidRDefault="007A4294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3D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1F5186" w:rsidRPr="001F51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фото ребенка 3 х 4 (1 шт.) для карточки личного дела обучающегося;</w:t>
      </w:r>
    </w:p>
    <w:p w:rsidR="001F5186" w:rsidRPr="001F5186" w:rsidRDefault="007A4294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3D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1F5186" w:rsidRPr="001F51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многодетных семей иметь удостоверение многодетной семьи;</w:t>
      </w:r>
    </w:p>
    <w:p w:rsidR="008369BF" w:rsidRPr="008369BF" w:rsidRDefault="007A4294" w:rsidP="007A4294">
      <w:pPr>
        <w:pStyle w:val="a3"/>
        <w:shd w:val="clear" w:color="auto" w:fill="FDFDFC"/>
        <w:spacing w:before="0" w:beforeAutospacing="0" w:after="0" w:afterAutospacing="0"/>
        <w:ind w:left="-1134"/>
        <w:textAlignment w:val="baseline"/>
        <w:rPr>
          <w:rFonts w:ascii="Arial" w:hAnsi="Arial" w:cs="Arial"/>
          <w:color w:val="444444"/>
        </w:rPr>
      </w:pPr>
      <w:r>
        <w:rPr>
          <w:color w:val="444444"/>
        </w:rPr>
        <w:t xml:space="preserve"> </w:t>
      </w:r>
      <w:r w:rsidR="008369BF" w:rsidRPr="008369BF">
        <w:rPr>
          <w:color w:val="444444"/>
        </w:rPr>
        <w:t xml:space="preserve">9. </w:t>
      </w:r>
      <w:r w:rsidR="001F5186" w:rsidRPr="001F5186">
        <w:rPr>
          <w:color w:val="444444"/>
        </w:rPr>
        <w:t xml:space="preserve">в случае инвалидности ребенка или членов семьи иметь подтверждающие </w:t>
      </w:r>
      <w:r w:rsidR="008369BF">
        <w:rPr>
          <w:color w:val="444444"/>
        </w:rPr>
        <w:t xml:space="preserve">                           </w:t>
      </w:r>
      <w:r w:rsidR="001F5186" w:rsidRPr="001F5186">
        <w:rPr>
          <w:color w:val="444444"/>
        </w:rPr>
        <w:t>документы.</w:t>
      </w:r>
      <w:r w:rsidR="008369BF" w:rsidRPr="008369BF">
        <w:rPr>
          <w:color w:val="444444"/>
        </w:rPr>
        <w:br/>
      </w:r>
      <w:r w:rsidR="008369BF" w:rsidRPr="00A43D83">
        <w:rPr>
          <w:rFonts w:ascii="inherit" w:hAnsi="inherit" w:cs="Arial"/>
          <w:b/>
          <w:bCs/>
          <w:color w:val="444444"/>
          <w:u w:val="single"/>
        </w:rPr>
        <w:t>Сроки подачи заявления</w:t>
      </w:r>
      <w:r w:rsidR="008369BF" w:rsidRPr="008369BF">
        <w:rPr>
          <w:rFonts w:ascii="inherit" w:hAnsi="inherit" w:cs="Arial"/>
          <w:b/>
          <w:bCs/>
          <w:color w:val="444444"/>
        </w:rPr>
        <w:t>:</w:t>
      </w:r>
    </w:p>
    <w:p w:rsidR="008369BF" w:rsidRPr="008369BF" w:rsidRDefault="008369BF" w:rsidP="007A4294">
      <w:pPr>
        <w:numPr>
          <w:ilvl w:val="0"/>
          <w:numId w:val="3"/>
        </w:numPr>
        <w:shd w:val="clear" w:color="auto" w:fill="FDFDFC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 1 апреля до 30 июня</w:t>
      </w: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на детей, которые имеют внеочередное, первоочередное и преимущественное право зачисления, а также дети, которые живут на закрепленной территории (если подать заявление позже, то ребенка зачислят на общих основаниях на оставшиеся свободные места);</w:t>
      </w:r>
    </w:p>
    <w:p w:rsidR="008369BF" w:rsidRPr="008369BF" w:rsidRDefault="008369BF" w:rsidP="007A4294">
      <w:pPr>
        <w:numPr>
          <w:ilvl w:val="0"/>
          <w:numId w:val="3"/>
        </w:numPr>
        <w:shd w:val="clear" w:color="auto" w:fill="FDFDFC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 6 июля</w:t>
      </w: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 момента заполнения свободных мест (но не позже 5 сентября) — на детей, которые не живут на закрепленной территории.</w:t>
      </w:r>
    </w:p>
    <w:p w:rsidR="008369BF" w:rsidRPr="008369BF" w:rsidRDefault="008369BF" w:rsidP="007A4294">
      <w:pPr>
        <w:shd w:val="clear" w:color="auto" w:fill="FDFDFC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Приглашение в школу для подачи оригиналов документов (с указанием даты и времени) направляется заявителю в следующие сроки:</w:t>
      </w:r>
    </w:p>
    <w:p w:rsidR="008369BF" w:rsidRPr="008369BF" w:rsidRDefault="008369BF" w:rsidP="007A4294">
      <w:pPr>
        <w:numPr>
          <w:ilvl w:val="0"/>
          <w:numId w:val="4"/>
        </w:numPr>
        <w:shd w:val="clear" w:color="auto" w:fill="FDFDFC"/>
        <w:spacing w:after="12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приеме детей с внеочередным, первоочередным и преимущественным правом зачисления — не раньше 30 рабочих дней со дня начала приема, но не позже 30 июня текущего года;</w:t>
      </w:r>
    </w:p>
    <w:p w:rsidR="008369BF" w:rsidRPr="008369BF" w:rsidRDefault="008369BF" w:rsidP="007A4294">
      <w:pPr>
        <w:numPr>
          <w:ilvl w:val="0"/>
          <w:numId w:val="4"/>
        </w:numPr>
        <w:shd w:val="clear" w:color="auto" w:fill="FDFDFC"/>
        <w:spacing w:after="12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приеме детей, которые живут на закрепленной территории,  — не раньше 30 рабочих дней со дня начала приема, но не позже 30 июня текущего года;</w:t>
      </w:r>
    </w:p>
    <w:p w:rsidR="008369BF" w:rsidRPr="008369BF" w:rsidRDefault="008369BF" w:rsidP="007A4294">
      <w:pPr>
        <w:numPr>
          <w:ilvl w:val="0"/>
          <w:numId w:val="4"/>
        </w:numPr>
        <w:shd w:val="clear" w:color="auto" w:fill="FDFDFC"/>
        <w:spacing w:after="12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приеме детей, которые не живут на закрепленной территории — не раньше 10 рабочих дней со дня начала приема, но не позже 30 рабочих дней со дня подачи заявления.</w:t>
      </w:r>
    </w:p>
    <w:p w:rsidR="008369BF" w:rsidRPr="008369BF" w:rsidRDefault="008369BF" w:rsidP="007A4294">
      <w:pPr>
        <w:shd w:val="clear" w:color="auto" w:fill="FDFDFC"/>
        <w:spacing w:after="12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Принести оригиналы документов в школу нужно в срок, указанный в приглашении.</w:t>
      </w:r>
    </w:p>
    <w:p w:rsidR="008369BF" w:rsidRPr="008369BF" w:rsidRDefault="008369BF" w:rsidP="007A4294">
      <w:pPr>
        <w:shd w:val="clear" w:color="auto" w:fill="FDFDFC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 о зачислении детей в рамках первого этапа школа издает в течение </w:t>
      </w:r>
      <w:r w:rsidRPr="008369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 рабочих дней</w:t>
      </w: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после завершения приема заявлений.</w:t>
      </w:r>
    </w:p>
    <w:p w:rsidR="008369BF" w:rsidRPr="008369BF" w:rsidRDefault="008369BF" w:rsidP="007A4294">
      <w:pPr>
        <w:shd w:val="clear" w:color="auto" w:fill="FDFDFC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втором этапе школа зачисляет детей в течение </w:t>
      </w:r>
      <w:r w:rsidRPr="008369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 рабочих дней</w:t>
      </w: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после приема документов.</w:t>
      </w:r>
    </w:p>
    <w:p w:rsidR="008369BF" w:rsidRPr="008369BF" w:rsidRDefault="008369BF" w:rsidP="007A4294">
      <w:pPr>
        <w:shd w:val="clear" w:color="auto" w:fill="FDFDFC"/>
        <w:spacing w:after="120" w:line="240" w:lineRule="auto"/>
        <w:ind w:left="-1134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6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Максимальный срок предоставления услуги составляет 70 рабочих дней</w:t>
      </w:r>
      <w:r w:rsidRPr="00836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186" w:rsidRPr="006F2A38" w:rsidRDefault="001F5186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</w:pPr>
      <w:r w:rsidRPr="001F5186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По вопросам записи в</w:t>
      </w:r>
      <w:r w:rsidR="00362300" w:rsidRPr="006F2A38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 xml:space="preserve"> 1 класс обращаться к Фединой Татьяне Васильевне,</w:t>
      </w:r>
    </w:p>
    <w:p w:rsidR="007A4294" w:rsidRDefault="00362300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учителю начальных классов МОБУСОШ с</w:t>
      </w:r>
      <w:proofErr w:type="gramStart"/>
      <w:r w:rsidRPr="006F2A38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.А</w:t>
      </w:r>
      <w:proofErr w:type="gramEnd"/>
      <w:r w:rsidRPr="006F2A38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 xml:space="preserve">лферьевка, По адресу:                                 </w:t>
      </w:r>
    </w:p>
    <w:p w:rsidR="0095195B" w:rsidRDefault="00362300" w:rsidP="007A429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с</w:t>
      </w:r>
      <w:proofErr w:type="gramStart"/>
      <w:r w:rsidRPr="006F2A38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.А</w:t>
      </w:r>
      <w:proofErr w:type="gramEnd"/>
      <w:r w:rsidRPr="006F2A38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ru-RU"/>
        </w:rPr>
        <w:t>лферьевка, ул. Школьная ,12</w:t>
      </w:r>
    </w:p>
    <w:p w:rsidR="007A4294" w:rsidRPr="007A4294" w:rsidRDefault="007A4294" w:rsidP="007A4294">
      <w:pPr>
        <w:shd w:val="clear" w:color="auto" w:fill="FFFFFF"/>
        <w:spacing w:after="0" w:line="240" w:lineRule="auto"/>
        <w:ind w:left="-1134"/>
        <w:rPr>
          <w:rStyle w:val="a5"/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u w:val="single"/>
          <w:lang w:eastAsia="ru-RU"/>
        </w:rPr>
      </w:pPr>
    </w:p>
    <w:p w:rsidR="00CA78DA" w:rsidRPr="00CA78DA" w:rsidRDefault="006F2A38" w:rsidP="007A4294">
      <w:pPr>
        <w:ind w:left="-1134"/>
        <w:jc w:val="center"/>
        <w:rPr>
          <w:rFonts w:ascii="Verdana" w:eastAsia="Times New Roman" w:hAnsi="Verdana" w:cs="Times New Roman"/>
          <w:color w:val="363636"/>
          <w:sz w:val="28"/>
          <w:szCs w:val="28"/>
          <w:lang w:eastAsia="ru-RU"/>
        </w:rPr>
      </w:pPr>
      <w:r w:rsidRPr="006F2A38">
        <w:rPr>
          <w:rStyle w:val="a5"/>
          <w:rFonts w:ascii="unset" w:hAnsi="unset" w:cs="Arial"/>
          <w:color w:val="2C3E50"/>
          <w:sz w:val="28"/>
          <w:szCs w:val="28"/>
          <w:bdr w:val="none" w:sz="0" w:space="0" w:color="auto" w:frame="1"/>
        </w:rPr>
        <w:t>Информируем вас о том, что в школе с 3 февраля 2024 года</w:t>
      </w:r>
      <w:r w:rsidR="0095195B">
        <w:rPr>
          <w:rStyle w:val="a5"/>
          <w:rFonts w:ascii="unset" w:hAnsi="unset" w:cs="Arial"/>
          <w:color w:val="2C3E50"/>
          <w:sz w:val="28"/>
          <w:szCs w:val="28"/>
          <w:u w:val="single"/>
          <w:bdr w:val="none" w:sz="0" w:space="0" w:color="auto" w:frame="1"/>
        </w:rPr>
        <w:t xml:space="preserve"> </w:t>
      </w:r>
      <w:r w:rsidRPr="006F2A38">
        <w:rPr>
          <w:rStyle w:val="a5"/>
          <w:rFonts w:ascii="unset" w:hAnsi="unset" w:cs="Arial"/>
          <w:color w:val="2C3E50"/>
          <w:sz w:val="28"/>
          <w:szCs w:val="28"/>
          <w:bdr w:val="none" w:sz="0" w:space="0" w:color="auto" w:frame="1"/>
        </w:rPr>
        <w:t xml:space="preserve">будут </w:t>
      </w:r>
      <w:r>
        <w:rPr>
          <w:rStyle w:val="a5"/>
          <w:rFonts w:ascii="unset" w:hAnsi="unset" w:cs="Arial"/>
          <w:color w:val="2C3E50"/>
          <w:sz w:val="28"/>
          <w:szCs w:val="28"/>
          <w:bdr w:val="none" w:sz="0" w:space="0" w:color="auto" w:frame="1"/>
        </w:rPr>
        <w:t>п</w:t>
      </w:r>
      <w:r w:rsidRPr="006F2A38">
        <w:rPr>
          <w:rStyle w:val="a5"/>
          <w:rFonts w:ascii="unset" w:hAnsi="unset" w:cs="Arial"/>
          <w:color w:val="2C3E50"/>
          <w:sz w:val="28"/>
          <w:szCs w:val="28"/>
          <w:bdr w:val="none" w:sz="0" w:space="0" w:color="auto" w:frame="1"/>
        </w:rPr>
        <w:t>роводиться занятия с дошкольниками по подготовке к школе!</w:t>
      </w:r>
    </w:p>
    <w:p w:rsidR="00BD20F9" w:rsidRPr="006F2A38" w:rsidRDefault="00BD20F9" w:rsidP="007A4294">
      <w:pPr>
        <w:ind w:left="-1134"/>
        <w:rPr>
          <w:sz w:val="24"/>
          <w:szCs w:val="24"/>
        </w:rPr>
      </w:pPr>
    </w:p>
    <w:sectPr w:rsidR="00BD20F9" w:rsidRPr="006F2A38" w:rsidSect="007A429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D06"/>
    <w:multiLevelType w:val="multilevel"/>
    <w:tmpl w:val="48B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21D83"/>
    <w:multiLevelType w:val="multilevel"/>
    <w:tmpl w:val="AD2C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E4E0B"/>
    <w:multiLevelType w:val="multilevel"/>
    <w:tmpl w:val="85F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9525B"/>
    <w:multiLevelType w:val="multilevel"/>
    <w:tmpl w:val="0CF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DA"/>
    <w:rsid w:val="001F5186"/>
    <w:rsid w:val="00362300"/>
    <w:rsid w:val="006F2A38"/>
    <w:rsid w:val="007A4294"/>
    <w:rsid w:val="008369BF"/>
    <w:rsid w:val="008D2EDE"/>
    <w:rsid w:val="0095195B"/>
    <w:rsid w:val="00A43D83"/>
    <w:rsid w:val="00A47D6C"/>
    <w:rsid w:val="00BD20F9"/>
    <w:rsid w:val="00CA78DA"/>
    <w:rsid w:val="00E3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F9"/>
  </w:style>
  <w:style w:type="paragraph" w:styleId="4">
    <w:name w:val="heading 4"/>
    <w:basedOn w:val="a"/>
    <w:link w:val="40"/>
    <w:uiPriority w:val="9"/>
    <w:qFormat/>
    <w:rsid w:val="00CA78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7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186"/>
    <w:rPr>
      <w:color w:val="0000FF"/>
      <w:u w:val="single"/>
    </w:rPr>
  </w:style>
  <w:style w:type="character" w:styleId="a5">
    <w:name w:val="Strong"/>
    <w:basedOn w:val="a0"/>
    <w:uiPriority w:val="22"/>
    <w:qFormat/>
    <w:rsid w:val="00836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2024-01-25T11:39:00Z</cp:lastPrinted>
  <dcterms:created xsi:type="dcterms:W3CDTF">2024-01-25T09:57:00Z</dcterms:created>
  <dcterms:modified xsi:type="dcterms:W3CDTF">2024-01-25T12:15:00Z</dcterms:modified>
</cp:coreProperties>
</file>