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4A3" w:rsidRPr="00415384" w:rsidRDefault="00F504A3" w:rsidP="00415384">
      <w:pPr>
        <w:shd w:val="clear" w:color="auto" w:fill="FFFFFF"/>
        <w:spacing w:before="450" w:after="420" w:line="288" w:lineRule="atLeast"/>
        <w:ind w:right="-851"/>
        <w:textAlignment w:val="baseline"/>
        <w:outlineLvl w:val="1"/>
        <w:rPr>
          <w:rFonts w:ascii="Open Sans" w:eastAsia="Times New Roman" w:hAnsi="Open Sans" w:cs="Times New Roman"/>
          <w:color w:val="222337"/>
          <w:sz w:val="24"/>
          <w:szCs w:val="24"/>
          <w:lang w:eastAsia="ru-RU"/>
        </w:rPr>
      </w:pPr>
      <w:r w:rsidRPr="00415384">
        <w:rPr>
          <w:rFonts w:ascii="Arial" w:eastAsia="Times New Roman" w:hAnsi="Arial" w:cs="Arial"/>
          <w:b/>
          <w:bCs/>
          <w:caps/>
          <w:color w:val="222337"/>
          <w:sz w:val="24"/>
          <w:szCs w:val="24"/>
          <w:lang w:eastAsia="ru-RU"/>
        </w:rPr>
        <w:t>КРИТЕРИИ ОЦЕНИВАНИЯ ИТОГОВОГО СОБЕСЕДОВАНИЯ ПО РУССКОМУ ЯЗЫКУ</w:t>
      </w:r>
      <w:r w:rsidR="00415384">
        <w:rPr>
          <w:rFonts w:ascii="Arial" w:eastAsia="Times New Roman" w:hAnsi="Arial" w:cs="Arial"/>
          <w:b/>
          <w:bCs/>
          <w:caps/>
          <w:color w:val="222337"/>
          <w:sz w:val="24"/>
          <w:szCs w:val="24"/>
          <w:lang w:eastAsia="ru-RU"/>
        </w:rPr>
        <w:br/>
      </w:r>
      <w:r w:rsidRPr="00415384">
        <w:rPr>
          <w:rFonts w:ascii="Open Sans" w:eastAsia="Times New Roman" w:hAnsi="Open Sans" w:cs="Times New Roman"/>
          <w:color w:val="222337"/>
          <w:sz w:val="24"/>
          <w:szCs w:val="24"/>
          <w:lang w:eastAsia="ru-RU"/>
        </w:rPr>
        <w:t>Задание 1. Чтение текста вслух</w:t>
      </w:r>
      <w:r w:rsidRPr="00415384">
        <w:rPr>
          <w:rFonts w:ascii="Open Sans" w:eastAsia="Times New Roman" w:hAnsi="Open Sans" w:cs="Times New Roman"/>
          <w:color w:val="222337"/>
          <w:sz w:val="24"/>
          <w:szCs w:val="24"/>
          <w:lang w:eastAsia="ru-RU"/>
        </w:rPr>
        <w:br/>
      </w:r>
      <w:r w:rsidRPr="00415384">
        <w:rPr>
          <w:rFonts w:ascii="Open Sans" w:eastAsia="Times New Roman" w:hAnsi="Open Sans" w:cs="Times New Roman"/>
          <w:noProof/>
          <w:color w:val="222337"/>
          <w:sz w:val="24"/>
          <w:szCs w:val="24"/>
          <w:lang w:eastAsia="ru-RU"/>
        </w:rPr>
        <w:drawing>
          <wp:inline distT="0" distB="0" distL="0" distR="0">
            <wp:extent cx="5587302" cy="2539683"/>
            <wp:effectExtent l="19050" t="0" r="0" b="0"/>
            <wp:docPr id="1" name="Рисунок 1" descr="Критерии оценивания итогового собеседования – таблиц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итерии оценивания итогового собеседования – таблица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7302" cy="2539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4A3" w:rsidRPr="00415384" w:rsidRDefault="00F504A3" w:rsidP="00F504A3">
      <w:pPr>
        <w:shd w:val="clear" w:color="auto" w:fill="FFFFFF"/>
        <w:spacing w:after="216" w:line="420" w:lineRule="atLeast"/>
        <w:textAlignment w:val="baseline"/>
        <w:rPr>
          <w:rFonts w:ascii="Open Sans" w:eastAsia="Times New Roman" w:hAnsi="Open Sans" w:cs="Times New Roman"/>
          <w:color w:val="222337"/>
          <w:sz w:val="24"/>
          <w:szCs w:val="24"/>
          <w:lang w:eastAsia="ru-RU"/>
        </w:rPr>
      </w:pPr>
      <w:r w:rsidRPr="00415384">
        <w:rPr>
          <w:rFonts w:ascii="Open Sans" w:eastAsia="Times New Roman" w:hAnsi="Open Sans" w:cs="Times New Roman"/>
          <w:color w:val="222337"/>
          <w:sz w:val="24"/>
          <w:szCs w:val="24"/>
          <w:lang w:eastAsia="ru-RU"/>
        </w:rPr>
        <w:t>Задание 2. Подробный пересказ текста с включением приведённого высказывания</w:t>
      </w:r>
      <w:r w:rsidRPr="00415384">
        <w:rPr>
          <w:rFonts w:ascii="Open Sans" w:eastAsia="Times New Roman" w:hAnsi="Open Sans" w:cs="Times New Roman"/>
          <w:color w:val="222337"/>
          <w:sz w:val="24"/>
          <w:szCs w:val="24"/>
          <w:lang w:eastAsia="ru-RU"/>
        </w:rPr>
        <w:br/>
      </w:r>
      <w:r w:rsidRPr="00415384">
        <w:rPr>
          <w:rFonts w:ascii="Open Sans" w:eastAsia="Times New Roman" w:hAnsi="Open Sans" w:cs="Times New Roman"/>
          <w:noProof/>
          <w:color w:val="222337"/>
          <w:sz w:val="24"/>
          <w:szCs w:val="24"/>
          <w:lang w:eastAsia="ru-RU"/>
        </w:rPr>
        <w:drawing>
          <wp:inline distT="0" distB="0" distL="0" distR="0">
            <wp:extent cx="5587302" cy="3301588"/>
            <wp:effectExtent l="19050" t="0" r="0" b="0"/>
            <wp:docPr id="2" name="Рисунок 2" descr="Критерии оценивания итогового собеседования – таблиц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ритерии оценивания итогового собеседования – таблица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7302" cy="3301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5384">
        <w:rPr>
          <w:rFonts w:ascii="Open Sans" w:eastAsia="Times New Roman" w:hAnsi="Open Sans" w:cs="Times New Roman"/>
          <w:color w:val="222337"/>
          <w:sz w:val="24"/>
          <w:szCs w:val="24"/>
          <w:lang w:eastAsia="ru-RU"/>
        </w:rPr>
        <w:br/>
      </w:r>
      <w:r w:rsidR="00415384">
        <w:rPr>
          <w:rFonts w:ascii="Open Sans" w:eastAsia="Times New Roman" w:hAnsi="Open Sans" w:cs="Times New Roman"/>
          <w:color w:val="222337"/>
          <w:sz w:val="24"/>
          <w:szCs w:val="24"/>
          <w:lang w:eastAsia="ru-RU"/>
        </w:rPr>
        <w:lastRenderedPageBreak/>
        <w:t>З</w:t>
      </w:r>
      <w:r w:rsidRPr="00415384">
        <w:rPr>
          <w:rFonts w:ascii="Open Sans" w:eastAsia="Times New Roman" w:hAnsi="Open Sans" w:cs="Times New Roman"/>
          <w:color w:val="222337"/>
          <w:sz w:val="24"/>
          <w:szCs w:val="24"/>
          <w:lang w:eastAsia="ru-RU"/>
        </w:rPr>
        <w:t>адание 3. Монологическое высказывание</w:t>
      </w:r>
      <w:r w:rsidRPr="00415384">
        <w:rPr>
          <w:rFonts w:ascii="Open Sans" w:eastAsia="Times New Roman" w:hAnsi="Open Sans" w:cs="Times New Roman"/>
          <w:color w:val="222337"/>
          <w:sz w:val="24"/>
          <w:szCs w:val="24"/>
          <w:lang w:eastAsia="ru-RU"/>
        </w:rPr>
        <w:br/>
      </w:r>
      <w:r w:rsidRPr="00415384">
        <w:rPr>
          <w:rFonts w:ascii="Open Sans" w:eastAsia="Times New Roman" w:hAnsi="Open Sans" w:cs="Times New Roman"/>
          <w:noProof/>
          <w:color w:val="222337"/>
          <w:sz w:val="24"/>
          <w:szCs w:val="24"/>
          <w:lang w:eastAsia="ru-RU"/>
        </w:rPr>
        <w:drawing>
          <wp:inline distT="0" distB="0" distL="0" distR="0">
            <wp:extent cx="5587302" cy="3238096"/>
            <wp:effectExtent l="19050" t="0" r="0" b="0"/>
            <wp:docPr id="3" name="Рисунок 3" descr="Критерии оценивания итогового собеседования – таблиц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ритерии оценивания итогового собеседования – таблица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7302" cy="3238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4A3" w:rsidRPr="00415384" w:rsidRDefault="00F504A3" w:rsidP="00F504A3">
      <w:pPr>
        <w:shd w:val="clear" w:color="auto" w:fill="FFFFFF"/>
        <w:spacing w:after="216" w:line="420" w:lineRule="atLeast"/>
        <w:textAlignment w:val="baseline"/>
        <w:rPr>
          <w:rFonts w:ascii="Open Sans" w:eastAsia="Times New Roman" w:hAnsi="Open Sans" w:cs="Times New Roman"/>
          <w:color w:val="222337"/>
          <w:sz w:val="24"/>
          <w:szCs w:val="24"/>
          <w:lang w:eastAsia="ru-RU"/>
        </w:rPr>
      </w:pPr>
      <w:r w:rsidRPr="00415384">
        <w:rPr>
          <w:rFonts w:ascii="Open Sans" w:eastAsia="Times New Roman" w:hAnsi="Open Sans" w:cs="Times New Roman"/>
          <w:color w:val="222337"/>
          <w:sz w:val="24"/>
          <w:szCs w:val="24"/>
          <w:lang w:eastAsia="ru-RU"/>
        </w:rPr>
        <w:t>Задание 4. Участие в диалоге</w:t>
      </w:r>
      <w:r w:rsidRPr="00415384">
        <w:rPr>
          <w:rFonts w:ascii="Open Sans" w:eastAsia="Times New Roman" w:hAnsi="Open Sans" w:cs="Times New Roman"/>
          <w:color w:val="222337"/>
          <w:sz w:val="24"/>
          <w:szCs w:val="24"/>
          <w:lang w:eastAsia="ru-RU"/>
        </w:rPr>
        <w:br/>
      </w:r>
      <w:r w:rsidRPr="00415384">
        <w:rPr>
          <w:rFonts w:ascii="Open Sans" w:eastAsia="Times New Roman" w:hAnsi="Open Sans" w:cs="Times New Roman"/>
          <w:noProof/>
          <w:color w:val="222337"/>
          <w:sz w:val="24"/>
          <w:szCs w:val="24"/>
          <w:lang w:eastAsia="ru-RU"/>
        </w:rPr>
        <w:drawing>
          <wp:inline distT="0" distB="0" distL="0" distR="0">
            <wp:extent cx="5587302" cy="2679366"/>
            <wp:effectExtent l="19050" t="0" r="0" b="0"/>
            <wp:docPr id="4" name="Рисунок 4" descr="Критерии оценивания итогового собеседования – таблиц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ритерии оценивания итогового собеседования – таблица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7302" cy="2679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4A3" w:rsidRPr="00415384" w:rsidRDefault="00F504A3" w:rsidP="00F504A3">
      <w:pPr>
        <w:shd w:val="clear" w:color="auto" w:fill="FFFFFF"/>
        <w:spacing w:after="216" w:line="420" w:lineRule="atLeast"/>
        <w:textAlignment w:val="baseline"/>
        <w:rPr>
          <w:rFonts w:ascii="Open Sans" w:eastAsia="Times New Roman" w:hAnsi="Open Sans" w:cs="Times New Roman"/>
          <w:b/>
          <w:color w:val="222337"/>
          <w:sz w:val="24"/>
          <w:szCs w:val="24"/>
          <w:lang w:eastAsia="ru-RU"/>
        </w:rPr>
      </w:pPr>
      <w:r w:rsidRPr="00415384">
        <w:rPr>
          <w:rFonts w:ascii="Open Sans" w:eastAsia="Times New Roman" w:hAnsi="Open Sans" w:cs="Times New Roman"/>
          <w:b/>
          <w:color w:val="222337"/>
          <w:sz w:val="24"/>
          <w:szCs w:val="24"/>
          <w:lang w:eastAsia="ru-RU"/>
        </w:rPr>
        <w:t>Грамотность речи оценивается в целом по заданиям 1–4.</w:t>
      </w:r>
      <w:r w:rsidRPr="00415384">
        <w:rPr>
          <w:rFonts w:eastAsia="Times New Roman" w:cs="Times New Roman"/>
          <w:b/>
          <w:color w:val="222337"/>
          <w:sz w:val="24"/>
          <w:szCs w:val="24"/>
          <w:lang w:eastAsia="ru-RU"/>
        </w:rPr>
        <w:br/>
      </w:r>
    </w:p>
    <w:sectPr w:rsidR="00F504A3" w:rsidRPr="00415384" w:rsidSect="00415384">
      <w:pgSz w:w="11906" w:h="16838"/>
      <w:pgMar w:top="426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04A3"/>
    <w:rsid w:val="00415384"/>
    <w:rsid w:val="00655A3D"/>
    <w:rsid w:val="00E00E76"/>
    <w:rsid w:val="00F50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E76"/>
  </w:style>
  <w:style w:type="paragraph" w:styleId="2">
    <w:name w:val="heading 2"/>
    <w:basedOn w:val="a"/>
    <w:link w:val="20"/>
    <w:uiPriority w:val="9"/>
    <w:qFormat/>
    <w:rsid w:val="00F504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04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50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04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4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C7C4BA-3B46-47C6-8471-AEC8CAD09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</Words>
  <Characters>256</Characters>
  <Application>Microsoft Office Word</Application>
  <DocSecurity>0</DocSecurity>
  <Lines>2</Lines>
  <Paragraphs>1</Paragraphs>
  <ScaleCrop>false</ScaleCrop>
  <Company>office 2007 rus ent: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2023-12-12T08:26:00Z</dcterms:created>
  <dcterms:modified xsi:type="dcterms:W3CDTF">2023-12-13T11:25:00Z</dcterms:modified>
</cp:coreProperties>
</file>